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30" w:rsidRPr="0042533C" w:rsidRDefault="007C1C30" w:rsidP="0042533C">
      <w:pPr>
        <w:pStyle w:val="ac"/>
        <w:ind w:firstLine="567"/>
        <w:jc w:val="right"/>
        <w:rPr>
          <w:sz w:val="24"/>
          <w:szCs w:val="24"/>
        </w:rPr>
      </w:pPr>
      <w:r w:rsidRPr="0042533C">
        <w:rPr>
          <w:sz w:val="24"/>
          <w:szCs w:val="24"/>
        </w:rPr>
        <w:t>проект</w:t>
      </w:r>
    </w:p>
    <w:p w:rsidR="008A2594" w:rsidRDefault="008A2594" w:rsidP="0042533C">
      <w:pPr>
        <w:pStyle w:val="ac"/>
        <w:ind w:firstLine="567"/>
        <w:jc w:val="center"/>
        <w:rPr>
          <w:sz w:val="24"/>
          <w:szCs w:val="24"/>
        </w:rPr>
      </w:pPr>
    </w:p>
    <w:p w:rsidR="007C1C30" w:rsidRDefault="00ED5E1B" w:rsidP="00895928">
      <w:pPr>
        <w:pStyle w:val="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ЗАКОН КЫРГЫЗСКОЙ РЕСПУБЛИКИ</w:t>
      </w:r>
    </w:p>
    <w:p w:rsidR="00ED5E1B" w:rsidRPr="008A2594" w:rsidRDefault="00ED5E1B" w:rsidP="00895928">
      <w:pPr>
        <w:pStyle w:val="ac"/>
        <w:jc w:val="center"/>
        <w:rPr>
          <w:b/>
          <w:sz w:val="24"/>
          <w:szCs w:val="24"/>
        </w:rPr>
      </w:pPr>
    </w:p>
    <w:p w:rsidR="0063495F" w:rsidRPr="0042533C" w:rsidRDefault="0063495F" w:rsidP="00895928">
      <w:pPr>
        <w:pStyle w:val="ac"/>
        <w:jc w:val="center"/>
        <w:rPr>
          <w:sz w:val="24"/>
          <w:szCs w:val="24"/>
        </w:rPr>
      </w:pPr>
      <w:r w:rsidRPr="0042533C">
        <w:rPr>
          <w:sz w:val="24"/>
          <w:szCs w:val="24"/>
        </w:rPr>
        <w:t xml:space="preserve">О </w:t>
      </w:r>
      <w:r w:rsidR="00505A02">
        <w:rPr>
          <w:sz w:val="24"/>
          <w:szCs w:val="24"/>
        </w:rPr>
        <w:t xml:space="preserve">внесении изменений в </w:t>
      </w:r>
      <w:r w:rsidR="00C73B27">
        <w:rPr>
          <w:sz w:val="24"/>
          <w:szCs w:val="24"/>
        </w:rPr>
        <w:t xml:space="preserve">некоторые законодательные акты </w:t>
      </w:r>
      <w:r w:rsidR="00ED5E1B">
        <w:rPr>
          <w:sz w:val="24"/>
          <w:szCs w:val="24"/>
        </w:rPr>
        <w:t>Кыргызской Республики</w:t>
      </w:r>
      <w:r w:rsidR="00C73B27">
        <w:rPr>
          <w:sz w:val="24"/>
          <w:szCs w:val="24"/>
        </w:rPr>
        <w:t xml:space="preserve"> </w:t>
      </w:r>
      <w:bookmarkStart w:id="0" w:name="_GoBack"/>
      <w:bookmarkEnd w:id="0"/>
    </w:p>
    <w:p w:rsidR="0042533C" w:rsidRDefault="0042533C" w:rsidP="00895928">
      <w:pPr>
        <w:pStyle w:val="ac"/>
        <w:jc w:val="both"/>
        <w:rPr>
          <w:sz w:val="24"/>
          <w:szCs w:val="24"/>
        </w:rPr>
      </w:pPr>
    </w:p>
    <w:p w:rsidR="00ED5E1B" w:rsidRPr="0042533C" w:rsidRDefault="00ED5E1B" w:rsidP="0042533C">
      <w:pPr>
        <w:pStyle w:val="ac"/>
        <w:ind w:firstLine="567"/>
        <w:jc w:val="both"/>
        <w:rPr>
          <w:sz w:val="24"/>
          <w:szCs w:val="24"/>
        </w:rPr>
      </w:pPr>
    </w:p>
    <w:p w:rsidR="00FA52E7" w:rsidRDefault="00520C3E" w:rsidP="0042533C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Статья 1</w:t>
      </w:r>
    </w:p>
    <w:p w:rsidR="00505A02" w:rsidRDefault="00505A02" w:rsidP="0042533C">
      <w:pPr>
        <w:pStyle w:val="ac"/>
        <w:ind w:firstLine="567"/>
        <w:jc w:val="both"/>
        <w:rPr>
          <w:sz w:val="24"/>
          <w:szCs w:val="24"/>
        </w:rPr>
      </w:pPr>
    </w:p>
    <w:p w:rsidR="00505A02" w:rsidRPr="005F3A60" w:rsidRDefault="00505A02" w:rsidP="005F3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C73B27">
        <w:rPr>
          <w:sz w:val="24"/>
          <w:szCs w:val="24"/>
        </w:rPr>
        <w:t xml:space="preserve">Закон </w:t>
      </w:r>
      <w:r>
        <w:rPr>
          <w:sz w:val="24"/>
          <w:szCs w:val="24"/>
        </w:rPr>
        <w:t>Кыргызской Респуб</w:t>
      </w:r>
      <w:r w:rsidR="008A2594">
        <w:rPr>
          <w:sz w:val="24"/>
          <w:szCs w:val="24"/>
        </w:rPr>
        <w:t>лики</w:t>
      </w:r>
      <w:r w:rsidR="00C73B27">
        <w:rPr>
          <w:sz w:val="24"/>
          <w:szCs w:val="24"/>
        </w:rPr>
        <w:t xml:space="preserve"> «О соглашениях о разделе продукции при недропользовании»</w:t>
      </w:r>
      <w:r w:rsidR="008A2594">
        <w:rPr>
          <w:sz w:val="24"/>
          <w:szCs w:val="24"/>
        </w:rPr>
        <w:t xml:space="preserve"> </w:t>
      </w:r>
      <w:r w:rsidR="005F3A60" w:rsidRPr="005F3A60">
        <w:rPr>
          <w:sz w:val="24"/>
          <w:szCs w:val="24"/>
        </w:rPr>
        <w:t>(</w:t>
      </w:r>
      <w:r w:rsidR="005F3A60">
        <w:rPr>
          <w:sz w:val="24"/>
          <w:szCs w:val="24"/>
        </w:rPr>
        <w:t>газета «</w:t>
      </w:r>
      <w:proofErr w:type="spellStart"/>
      <w:r w:rsidR="005F3A60" w:rsidRPr="005F3A60">
        <w:rPr>
          <w:sz w:val="24"/>
          <w:szCs w:val="24"/>
        </w:rPr>
        <w:t>Эркин</w:t>
      </w:r>
      <w:proofErr w:type="spellEnd"/>
      <w:r w:rsidR="005F3A60" w:rsidRPr="005F3A60">
        <w:rPr>
          <w:sz w:val="24"/>
          <w:szCs w:val="24"/>
        </w:rPr>
        <w:t xml:space="preserve"> </w:t>
      </w:r>
      <w:proofErr w:type="spellStart"/>
      <w:r w:rsidR="005F3A60" w:rsidRPr="005F3A60">
        <w:rPr>
          <w:sz w:val="24"/>
          <w:szCs w:val="24"/>
        </w:rPr>
        <w:t>Тоо</w:t>
      </w:r>
      <w:proofErr w:type="spellEnd"/>
      <w:r w:rsidR="005F3A60">
        <w:rPr>
          <w:sz w:val="24"/>
          <w:szCs w:val="24"/>
        </w:rPr>
        <w:t>»</w:t>
      </w:r>
      <w:r w:rsidR="005F3A60" w:rsidRPr="005F3A60">
        <w:rPr>
          <w:sz w:val="24"/>
          <w:szCs w:val="24"/>
        </w:rPr>
        <w:t xml:space="preserve"> от 17 апреля 2002 года </w:t>
      </w:r>
      <w:r w:rsidR="005F3A60">
        <w:rPr>
          <w:sz w:val="24"/>
          <w:szCs w:val="24"/>
        </w:rPr>
        <w:t>№</w:t>
      </w:r>
      <w:r w:rsidR="005F3A60" w:rsidRPr="005F3A60">
        <w:rPr>
          <w:sz w:val="24"/>
          <w:szCs w:val="24"/>
        </w:rPr>
        <w:t xml:space="preserve">30) </w:t>
      </w:r>
      <w:r w:rsidR="008A2594">
        <w:rPr>
          <w:sz w:val="24"/>
          <w:szCs w:val="24"/>
        </w:rPr>
        <w:t xml:space="preserve">внести следующие изменения: </w:t>
      </w:r>
    </w:p>
    <w:p w:rsidR="00505A02" w:rsidRDefault="00505A02" w:rsidP="0042533C">
      <w:pPr>
        <w:pStyle w:val="ac"/>
        <w:ind w:firstLine="567"/>
        <w:jc w:val="both"/>
        <w:rPr>
          <w:sz w:val="24"/>
          <w:szCs w:val="24"/>
        </w:rPr>
      </w:pPr>
    </w:p>
    <w:p w:rsidR="00505A02" w:rsidRDefault="008A2594" w:rsidP="008A2594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C73B27">
        <w:rPr>
          <w:sz w:val="24"/>
          <w:szCs w:val="24"/>
        </w:rPr>
        <w:t xml:space="preserve"> </w:t>
      </w:r>
      <w:r w:rsidR="00C06E70">
        <w:rPr>
          <w:sz w:val="24"/>
          <w:szCs w:val="24"/>
        </w:rPr>
        <w:t>часть</w:t>
      </w:r>
      <w:r w:rsidR="00C73B27" w:rsidRPr="00C73B27">
        <w:rPr>
          <w:sz w:val="24"/>
          <w:szCs w:val="24"/>
        </w:rPr>
        <w:t xml:space="preserve"> 3 статьи 6 </w:t>
      </w:r>
      <w:r w:rsidR="00C06E70">
        <w:rPr>
          <w:sz w:val="24"/>
          <w:szCs w:val="24"/>
        </w:rPr>
        <w:t xml:space="preserve">изложить в следующей редакции: </w:t>
      </w:r>
    </w:p>
    <w:p w:rsidR="00C06E70" w:rsidRPr="005F5BE8" w:rsidRDefault="00C06E70" w:rsidP="00C06E7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«</w:t>
      </w:r>
      <w:r w:rsidRPr="005F5BE8">
        <w:rPr>
          <w:rFonts w:ascii="Times New Roman" w:hAnsi="Times New Roman" w:cs="Times New Roman"/>
          <w:sz w:val="24"/>
          <w:szCs w:val="24"/>
        </w:rPr>
        <w:t>3. Разработка условий пользования недрами и подготовка проекта соглашения по каждому объекту недропользования осуществляются комиссией, созданной Прави</w:t>
      </w:r>
      <w:r>
        <w:rPr>
          <w:rFonts w:ascii="Times New Roman" w:hAnsi="Times New Roman" w:cs="Times New Roman"/>
          <w:sz w:val="24"/>
          <w:szCs w:val="24"/>
        </w:rPr>
        <w:t xml:space="preserve">тельством Кыргызской Республики в порядке, предусмотренном настоящим Законом. </w:t>
      </w:r>
    </w:p>
    <w:p w:rsid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 w:rsidRPr="005F5BE8">
        <w:rPr>
          <w:sz w:val="24"/>
          <w:szCs w:val="24"/>
        </w:rPr>
        <w:t xml:space="preserve">В состав указанной комиссии входят представители органов исполнительной власти, в том числе представители государственного органа по недропользованию, а также представители соответствующих органов местных государственных администраций и местного самоуправления, а также представители </w:t>
      </w:r>
      <w:r w:rsidRPr="00D65C89">
        <w:rPr>
          <w:sz w:val="24"/>
          <w:szCs w:val="24"/>
        </w:rPr>
        <w:t>Жогорку Кенеша Кыргызской Республики</w:t>
      </w:r>
      <w:r w:rsidRPr="005F5BE8">
        <w:rPr>
          <w:sz w:val="24"/>
          <w:szCs w:val="24"/>
        </w:rPr>
        <w:t>. В случае необходимости к работе указанной комиссии привлекаются производственные и научные организации, а также эксперты и консультанты.</w:t>
      </w:r>
      <w:r>
        <w:rPr>
          <w:sz w:val="24"/>
          <w:szCs w:val="24"/>
        </w:rPr>
        <w:t xml:space="preserve">»; </w:t>
      </w:r>
    </w:p>
    <w:p w:rsidR="00C06E70" w:rsidRDefault="008A2594" w:rsidP="00F2061B">
      <w:pPr>
        <w:pStyle w:val="ac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06E70">
        <w:rPr>
          <w:sz w:val="24"/>
          <w:szCs w:val="24"/>
        </w:rPr>
        <w:t xml:space="preserve">дополнить статьями 6-1 и 6-2 следующего содержания: </w:t>
      </w:r>
    </w:p>
    <w:p w:rsidR="00C06E70" w:rsidRPr="004C34C6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4C34C6">
        <w:rPr>
          <w:sz w:val="24"/>
          <w:szCs w:val="24"/>
        </w:rPr>
        <w:t xml:space="preserve">Статья 6-1 Порядок подготовки условий пользования недрами и подготовка проекта соглашения по каждому объекту недропользования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Перед проведением конкурса или аукциона, Комиссия подготавливает условия пользования недрами и проект соглашения по каждому объекту недропользования. </w:t>
      </w:r>
    </w:p>
    <w:p w:rsid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 w:rsidRPr="00C06E70">
        <w:rPr>
          <w:sz w:val="24"/>
          <w:szCs w:val="24"/>
        </w:rPr>
        <w:t xml:space="preserve">2. Итоговый вариант условий пользования недрами и проект соглашения по каждому объекту </w:t>
      </w:r>
      <w:r w:rsidRPr="00D76E65">
        <w:rPr>
          <w:sz w:val="24"/>
          <w:szCs w:val="24"/>
        </w:rPr>
        <w:t>недропользования</w:t>
      </w:r>
      <w:r>
        <w:rPr>
          <w:sz w:val="24"/>
          <w:szCs w:val="24"/>
        </w:rPr>
        <w:t xml:space="preserve"> утверждается решением Правительства и подлежит публикации на официальном сайте уполномоченного государственного органа по недропользованию. </w:t>
      </w:r>
    </w:p>
    <w:p w:rsid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Статья 6-2 Регламент работы Комиссии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Комиссия осуществляет свою работу путем обсуждения поставленных вопросов в рамках своей компетенции на заседаниях Комиссии.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Каждое заседание Комиссии протоколируется Секретарем Комиссии.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 участвует в работе Комиссии без права голоса.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Секретарем Комиссии является сотрудник уполномоченного государственного органа по недропользованию.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Комиссия принимает свои решения коллегиально путем голосования в виде большего числа голосов от общего количества членов Комиссии.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Правом голоса обладают только члены Комиссии. </w:t>
      </w:r>
    </w:p>
    <w:p w:rsidR="00C06E70" w:rsidRP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Каждое решение Комиссии оформляется в виде протокола, который подписывается всеми присутствующими членами Комиссии. </w:t>
      </w:r>
    </w:p>
    <w:p w:rsidR="00C06E70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оформления, протокол с решением Комиссии подлежит публикации на официальном сайте уполномоченного органа по недропользованию.»; </w:t>
      </w:r>
    </w:p>
    <w:p w:rsidR="00F2061B" w:rsidRDefault="00C06E70" w:rsidP="00C06E70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3) </w:t>
      </w:r>
      <w:r w:rsidR="00520C3E">
        <w:rPr>
          <w:sz w:val="24"/>
          <w:szCs w:val="24"/>
        </w:rPr>
        <w:t>стать</w:t>
      </w:r>
      <w:r w:rsidR="00CE29F5">
        <w:rPr>
          <w:sz w:val="24"/>
          <w:szCs w:val="24"/>
        </w:rPr>
        <w:t>ю</w:t>
      </w:r>
      <w:r>
        <w:rPr>
          <w:sz w:val="24"/>
          <w:szCs w:val="24"/>
        </w:rPr>
        <w:t xml:space="preserve"> </w:t>
      </w:r>
      <w:r w:rsidR="00520C3E">
        <w:rPr>
          <w:sz w:val="24"/>
          <w:szCs w:val="24"/>
        </w:rPr>
        <w:t xml:space="preserve">24 признать утратившей силу. </w:t>
      </w:r>
    </w:p>
    <w:p w:rsidR="0071652F" w:rsidRDefault="0071652F" w:rsidP="0042533C">
      <w:pPr>
        <w:pStyle w:val="ac"/>
        <w:ind w:firstLine="567"/>
        <w:jc w:val="both"/>
        <w:rPr>
          <w:sz w:val="24"/>
          <w:szCs w:val="24"/>
        </w:rPr>
      </w:pPr>
    </w:p>
    <w:p w:rsidR="00505A02" w:rsidRPr="00C06E70" w:rsidRDefault="00520C3E" w:rsidP="0042533C">
      <w:pPr>
        <w:pStyle w:val="ac"/>
        <w:ind w:firstLine="567"/>
        <w:jc w:val="both"/>
        <w:rPr>
          <w:sz w:val="24"/>
          <w:szCs w:val="24"/>
        </w:rPr>
      </w:pPr>
      <w:r w:rsidRPr="00C06E70">
        <w:rPr>
          <w:sz w:val="24"/>
          <w:szCs w:val="24"/>
        </w:rPr>
        <w:t>Статья 2</w:t>
      </w:r>
    </w:p>
    <w:p w:rsidR="00505A02" w:rsidRPr="00C06E70" w:rsidRDefault="00505A02" w:rsidP="0042533C">
      <w:pPr>
        <w:pStyle w:val="ac"/>
        <w:ind w:firstLine="567"/>
        <w:jc w:val="both"/>
        <w:rPr>
          <w:sz w:val="24"/>
          <w:szCs w:val="24"/>
        </w:rPr>
      </w:pPr>
    </w:p>
    <w:p w:rsidR="00520C3E" w:rsidRDefault="005F3A60" w:rsidP="0042533C">
      <w:pPr>
        <w:pStyle w:val="ac"/>
        <w:ind w:firstLine="567"/>
        <w:jc w:val="both"/>
        <w:rPr>
          <w:sz w:val="24"/>
          <w:szCs w:val="24"/>
        </w:rPr>
      </w:pPr>
      <w:r w:rsidRPr="00C06E70">
        <w:rPr>
          <w:sz w:val="24"/>
          <w:szCs w:val="24"/>
        </w:rPr>
        <w:t>Закон Кыргызской Республики «Об угле» (Ведомости Жогорку Кенеша Кыргызской Республики, 1999 г., № 5, ст.269) признать утратившим силу.</w:t>
      </w:r>
      <w:r w:rsidRPr="005F3A60">
        <w:rPr>
          <w:sz w:val="24"/>
          <w:szCs w:val="24"/>
        </w:rPr>
        <w:t xml:space="preserve"> </w:t>
      </w:r>
    </w:p>
    <w:p w:rsidR="00520C3E" w:rsidRDefault="00520C3E" w:rsidP="0042533C">
      <w:pPr>
        <w:pStyle w:val="ac"/>
        <w:ind w:firstLine="567"/>
        <w:jc w:val="both"/>
        <w:rPr>
          <w:sz w:val="24"/>
          <w:szCs w:val="24"/>
        </w:rPr>
      </w:pPr>
    </w:p>
    <w:p w:rsidR="00520C3E" w:rsidRDefault="00520C3E" w:rsidP="00D56B25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Статья 3</w:t>
      </w:r>
    </w:p>
    <w:p w:rsidR="00520C3E" w:rsidRDefault="00520C3E" w:rsidP="00D56B25">
      <w:pPr>
        <w:pStyle w:val="ac"/>
        <w:ind w:firstLine="567"/>
        <w:jc w:val="both"/>
        <w:rPr>
          <w:sz w:val="24"/>
          <w:szCs w:val="24"/>
        </w:rPr>
      </w:pPr>
    </w:p>
    <w:p w:rsidR="00D56B25" w:rsidRPr="00D56B25" w:rsidRDefault="00D56B25" w:rsidP="00D56B25">
      <w:pPr>
        <w:pStyle w:val="ac"/>
        <w:ind w:firstLine="567"/>
        <w:jc w:val="both"/>
        <w:rPr>
          <w:sz w:val="24"/>
          <w:szCs w:val="24"/>
        </w:rPr>
      </w:pPr>
      <w:r w:rsidRPr="00D56B25">
        <w:rPr>
          <w:sz w:val="24"/>
          <w:szCs w:val="24"/>
        </w:rPr>
        <w:t xml:space="preserve">Правительству Кыргызской Республики </w:t>
      </w:r>
      <w:r w:rsidR="00ED5E1B">
        <w:rPr>
          <w:sz w:val="24"/>
          <w:szCs w:val="24"/>
        </w:rPr>
        <w:t xml:space="preserve">в течении восьми месяцев со дня вступления в силу настоящего Закона </w:t>
      </w:r>
      <w:r w:rsidRPr="00D56B25">
        <w:rPr>
          <w:sz w:val="24"/>
          <w:szCs w:val="24"/>
        </w:rPr>
        <w:t>привести свои нормативные правовые акты в соответствие.</w:t>
      </w:r>
    </w:p>
    <w:p w:rsidR="00D56B25" w:rsidRDefault="00D56B25" w:rsidP="00D56B25">
      <w:pPr>
        <w:pStyle w:val="ac"/>
        <w:ind w:firstLine="567"/>
        <w:jc w:val="both"/>
        <w:rPr>
          <w:sz w:val="24"/>
          <w:szCs w:val="24"/>
        </w:rPr>
      </w:pPr>
      <w:bookmarkStart w:id="1" w:name="st_4"/>
      <w:bookmarkEnd w:id="1"/>
    </w:p>
    <w:p w:rsidR="00D56B25" w:rsidRPr="00D56B25" w:rsidRDefault="00520C3E" w:rsidP="00D56B25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Статья 4</w:t>
      </w:r>
    </w:p>
    <w:p w:rsidR="00D56B25" w:rsidRDefault="00D56B25" w:rsidP="00D56B25">
      <w:pPr>
        <w:pStyle w:val="ac"/>
        <w:ind w:firstLine="567"/>
        <w:jc w:val="both"/>
        <w:rPr>
          <w:sz w:val="24"/>
          <w:szCs w:val="24"/>
        </w:rPr>
      </w:pPr>
    </w:p>
    <w:p w:rsidR="00D56B25" w:rsidRPr="00D56B25" w:rsidRDefault="00D56B25" w:rsidP="00D56B25">
      <w:pPr>
        <w:pStyle w:val="ac"/>
        <w:ind w:firstLine="567"/>
        <w:jc w:val="both"/>
        <w:rPr>
          <w:sz w:val="24"/>
          <w:szCs w:val="24"/>
        </w:rPr>
      </w:pPr>
      <w:r w:rsidRPr="00D56B25">
        <w:rPr>
          <w:sz w:val="24"/>
          <w:szCs w:val="24"/>
        </w:rPr>
        <w:t xml:space="preserve">Настоящий Закон вступает в силу со дня официального опубликования. </w:t>
      </w:r>
    </w:p>
    <w:p w:rsidR="00D56B25" w:rsidRDefault="00D56B25" w:rsidP="00FA52E7">
      <w:pPr>
        <w:pStyle w:val="ac"/>
        <w:ind w:firstLine="567"/>
        <w:jc w:val="both"/>
        <w:rPr>
          <w:sz w:val="24"/>
          <w:szCs w:val="24"/>
        </w:rPr>
      </w:pPr>
    </w:p>
    <w:p w:rsidR="00CE1ED8" w:rsidRDefault="00CE1ED8" w:rsidP="00FA52E7">
      <w:pPr>
        <w:pStyle w:val="ac"/>
        <w:ind w:firstLine="567"/>
        <w:jc w:val="both"/>
        <w:rPr>
          <w:sz w:val="24"/>
          <w:szCs w:val="24"/>
        </w:rPr>
      </w:pPr>
    </w:p>
    <w:p w:rsidR="00CE1ED8" w:rsidRDefault="00CE1ED8" w:rsidP="00FA52E7">
      <w:pPr>
        <w:pStyle w:val="ac"/>
        <w:ind w:firstLine="567"/>
        <w:jc w:val="both"/>
        <w:rPr>
          <w:sz w:val="24"/>
          <w:szCs w:val="24"/>
        </w:rPr>
      </w:pPr>
    </w:p>
    <w:p w:rsidR="00CE1ED8" w:rsidRDefault="00CE1ED8" w:rsidP="00FA52E7">
      <w:pPr>
        <w:pStyle w:val="ac"/>
        <w:ind w:firstLine="567"/>
        <w:jc w:val="both"/>
        <w:rPr>
          <w:sz w:val="24"/>
          <w:szCs w:val="24"/>
        </w:rPr>
      </w:pPr>
    </w:p>
    <w:p w:rsidR="00CE1ED8" w:rsidRDefault="00CE1ED8" w:rsidP="00FA52E7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Президент</w:t>
      </w:r>
    </w:p>
    <w:p w:rsidR="00CE1ED8" w:rsidRDefault="00CE1ED8" w:rsidP="00FA52E7">
      <w:pPr>
        <w:pStyle w:val="ac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Кыргызской Республики</w:t>
      </w:r>
    </w:p>
    <w:p w:rsidR="00B90CE2" w:rsidRDefault="00B90CE2" w:rsidP="00FA52E7">
      <w:pPr>
        <w:pStyle w:val="ac"/>
        <w:ind w:firstLine="567"/>
        <w:jc w:val="both"/>
        <w:rPr>
          <w:sz w:val="24"/>
          <w:szCs w:val="24"/>
        </w:rPr>
      </w:pPr>
    </w:p>
    <w:p w:rsidR="00505A02" w:rsidRDefault="00505A02" w:rsidP="00FA52E7">
      <w:pPr>
        <w:pStyle w:val="ac"/>
        <w:ind w:firstLine="567"/>
        <w:jc w:val="both"/>
        <w:rPr>
          <w:sz w:val="24"/>
          <w:szCs w:val="24"/>
        </w:rPr>
      </w:pPr>
    </w:p>
    <w:sectPr w:rsidR="00505A02" w:rsidSect="0035749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A8A" w:rsidRDefault="00764A8A" w:rsidP="0063495F">
      <w:pPr>
        <w:spacing w:after="0" w:line="240" w:lineRule="auto"/>
      </w:pPr>
      <w:r>
        <w:separator/>
      </w:r>
    </w:p>
  </w:endnote>
  <w:endnote w:type="continuationSeparator" w:id="0">
    <w:p w:rsidR="00764A8A" w:rsidRDefault="00764A8A" w:rsidP="0063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E70" w:rsidRDefault="00C06E70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</w:p>
  <w:p w:rsidR="002E7CFA" w:rsidRDefault="002E7CFA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  <w:proofErr w:type="spellStart"/>
    <w:r>
      <w:rPr>
        <w:sz w:val="24"/>
        <w:szCs w:val="24"/>
      </w:rPr>
      <w:t>И.о</w:t>
    </w:r>
    <w:proofErr w:type="spellEnd"/>
    <w:r>
      <w:rPr>
        <w:sz w:val="24"/>
        <w:szCs w:val="24"/>
      </w:rPr>
      <w:t xml:space="preserve">. начальника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C06E70">
      <w:rPr>
        <w:sz w:val="24"/>
        <w:szCs w:val="24"/>
      </w:rPr>
      <w:t>И.о</w:t>
    </w:r>
    <w:proofErr w:type="spellEnd"/>
    <w:r w:rsidR="00C06E70">
      <w:rPr>
        <w:sz w:val="24"/>
        <w:szCs w:val="24"/>
      </w:rPr>
      <w:t xml:space="preserve">. </w:t>
    </w:r>
    <w:r>
      <w:rPr>
        <w:sz w:val="24"/>
        <w:szCs w:val="24"/>
      </w:rPr>
      <w:t>Председател</w:t>
    </w:r>
    <w:r w:rsidR="00C06E70">
      <w:rPr>
        <w:sz w:val="24"/>
        <w:szCs w:val="24"/>
      </w:rPr>
      <w:t>я</w:t>
    </w:r>
  </w:p>
  <w:p w:rsidR="002E7CFA" w:rsidRDefault="002E7CFA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  <w:r>
      <w:rPr>
        <w:sz w:val="24"/>
        <w:szCs w:val="24"/>
      </w:rPr>
      <w:t>Управления правового обеспечения</w:t>
    </w:r>
    <w:r>
      <w:rPr>
        <w:sz w:val="24"/>
        <w:szCs w:val="24"/>
      </w:rPr>
      <w:tab/>
      <w:t xml:space="preserve">           </w:t>
    </w:r>
    <w:r>
      <w:rPr>
        <w:sz w:val="24"/>
        <w:szCs w:val="24"/>
      </w:rPr>
      <w:tab/>
    </w:r>
    <w:r>
      <w:rPr>
        <w:sz w:val="24"/>
        <w:szCs w:val="24"/>
      </w:rPr>
      <w:tab/>
      <w:t>Государственного комитета</w:t>
    </w:r>
    <w:r>
      <w:rPr>
        <w:sz w:val="24"/>
        <w:szCs w:val="24"/>
      </w:rPr>
      <w:tab/>
    </w:r>
  </w:p>
  <w:p w:rsidR="002E7CFA" w:rsidRDefault="002E7CFA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</w:p>
  <w:p w:rsidR="002E7CFA" w:rsidRDefault="002E7CFA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  <w:r>
      <w:rPr>
        <w:sz w:val="24"/>
        <w:szCs w:val="24"/>
      </w:rPr>
      <w:t xml:space="preserve">_____________ </w:t>
    </w:r>
    <w:proofErr w:type="spellStart"/>
    <w:r>
      <w:rPr>
        <w:sz w:val="24"/>
        <w:szCs w:val="24"/>
      </w:rPr>
      <w:t>Турдубек</w:t>
    </w:r>
    <w:proofErr w:type="spellEnd"/>
    <w:r>
      <w:rPr>
        <w:sz w:val="24"/>
        <w:szCs w:val="24"/>
      </w:rPr>
      <w:t xml:space="preserve"> </w:t>
    </w:r>
    <w:proofErr w:type="spellStart"/>
    <w:r>
      <w:rPr>
        <w:sz w:val="24"/>
        <w:szCs w:val="24"/>
      </w:rPr>
      <w:t>у.К</w:t>
    </w:r>
    <w:proofErr w:type="spellEnd"/>
    <w:r>
      <w:rPr>
        <w:sz w:val="24"/>
        <w:szCs w:val="24"/>
      </w:rPr>
      <w:t>.</w:t>
    </w:r>
    <w:r>
      <w:rPr>
        <w:sz w:val="24"/>
        <w:szCs w:val="24"/>
      </w:rPr>
      <w:tab/>
      <w:t xml:space="preserve">         </w:t>
    </w:r>
    <w:r>
      <w:rPr>
        <w:sz w:val="24"/>
        <w:szCs w:val="24"/>
      </w:rPr>
      <w:tab/>
    </w:r>
    <w:r>
      <w:rPr>
        <w:sz w:val="24"/>
        <w:szCs w:val="24"/>
      </w:rPr>
      <w:tab/>
      <w:t xml:space="preserve"> </w:t>
    </w:r>
    <w:r>
      <w:rPr>
        <w:sz w:val="24"/>
        <w:szCs w:val="24"/>
      </w:rPr>
      <w:tab/>
      <w:t xml:space="preserve">_____________ </w:t>
    </w:r>
    <w:r w:rsidR="00C06E70">
      <w:rPr>
        <w:sz w:val="24"/>
        <w:szCs w:val="24"/>
      </w:rPr>
      <w:t>А.К. Асанов</w:t>
    </w:r>
  </w:p>
  <w:p w:rsidR="002E7CFA" w:rsidRDefault="002E7CFA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</w:p>
  <w:p w:rsidR="007C1C30" w:rsidRPr="002E7CFA" w:rsidRDefault="002E7CFA" w:rsidP="002E7CFA">
    <w:pPr>
      <w:pStyle w:val="a5"/>
      <w:tabs>
        <w:tab w:val="clear" w:pos="4677"/>
        <w:tab w:val="clear" w:pos="9355"/>
      </w:tabs>
      <w:rPr>
        <w:sz w:val="24"/>
        <w:szCs w:val="24"/>
      </w:rPr>
    </w:pPr>
    <w:r>
      <w:rPr>
        <w:sz w:val="24"/>
        <w:szCs w:val="24"/>
      </w:rPr>
      <w:t xml:space="preserve">«___» _____2017г.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«___» _____2017г.</w:t>
    </w:r>
    <w:r>
      <w:rPr>
        <w:sz w:val="24"/>
        <w:szCs w:val="24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A8A" w:rsidRDefault="00764A8A" w:rsidP="0063495F">
      <w:pPr>
        <w:spacing w:after="0" w:line="240" w:lineRule="auto"/>
      </w:pPr>
      <w:r>
        <w:separator/>
      </w:r>
    </w:p>
  </w:footnote>
  <w:footnote w:type="continuationSeparator" w:id="0">
    <w:p w:rsidR="00764A8A" w:rsidRDefault="00764A8A" w:rsidP="00634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268A0"/>
    <w:multiLevelType w:val="hybridMultilevel"/>
    <w:tmpl w:val="B558A0F8"/>
    <w:lvl w:ilvl="0" w:tplc="F6DA8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3E0C68"/>
    <w:multiLevelType w:val="hybridMultilevel"/>
    <w:tmpl w:val="E4BC8E62"/>
    <w:lvl w:ilvl="0" w:tplc="70828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50E5C1D"/>
    <w:multiLevelType w:val="hybridMultilevel"/>
    <w:tmpl w:val="779C18D0"/>
    <w:lvl w:ilvl="0" w:tplc="E12ABB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95F"/>
    <w:rsid w:val="00004C85"/>
    <w:rsid w:val="0001496D"/>
    <w:rsid w:val="0003164F"/>
    <w:rsid w:val="00040F5D"/>
    <w:rsid w:val="000528D4"/>
    <w:rsid w:val="00060555"/>
    <w:rsid w:val="000A262C"/>
    <w:rsid w:val="000C57C1"/>
    <w:rsid w:val="00110920"/>
    <w:rsid w:val="0011560B"/>
    <w:rsid w:val="00125C1A"/>
    <w:rsid w:val="00130781"/>
    <w:rsid w:val="00140827"/>
    <w:rsid w:val="00154A91"/>
    <w:rsid w:val="001B0003"/>
    <w:rsid w:val="001B213D"/>
    <w:rsid w:val="001C219E"/>
    <w:rsid w:val="001D0666"/>
    <w:rsid w:val="001D4921"/>
    <w:rsid w:val="001E329F"/>
    <w:rsid w:val="00203008"/>
    <w:rsid w:val="002221C2"/>
    <w:rsid w:val="002435C4"/>
    <w:rsid w:val="0025703A"/>
    <w:rsid w:val="00262A24"/>
    <w:rsid w:val="002936D2"/>
    <w:rsid w:val="002A45E4"/>
    <w:rsid w:val="002B3239"/>
    <w:rsid w:val="002B4495"/>
    <w:rsid w:val="002B7EA9"/>
    <w:rsid w:val="002D24F9"/>
    <w:rsid w:val="002D5BC1"/>
    <w:rsid w:val="002E4432"/>
    <w:rsid w:val="002E7CFA"/>
    <w:rsid w:val="002F5F7D"/>
    <w:rsid w:val="002F682B"/>
    <w:rsid w:val="0034324F"/>
    <w:rsid w:val="00347A5E"/>
    <w:rsid w:val="003516F8"/>
    <w:rsid w:val="00351DAE"/>
    <w:rsid w:val="00356C44"/>
    <w:rsid w:val="00357492"/>
    <w:rsid w:val="00371963"/>
    <w:rsid w:val="00381CCD"/>
    <w:rsid w:val="00387FFC"/>
    <w:rsid w:val="003A0316"/>
    <w:rsid w:val="003B2367"/>
    <w:rsid w:val="003F1E21"/>
    <w:rsid w:val="00406D59"/>
    <w:rsid w:val="00422D58"/>
    <w:rsid w:val="0042533C"/>
    <w:rsid w:val="00425FF8"/>
    <w:rsid w:val="004351D9"/>
    <w:rsid w:val="00440442"/>
    <w:rsid w:val="00466EF2"/>
    <w:rsid w:val="00473CCB"/>
    <w:rsid w:val="00476841"/>
    <w:rsid w:val="00491478"/>
    <w:rsid w:val="004B2FDB"/>
    <w:rsid w:val="004C1F6D"/>
    <w:rsid w:val="004C33BC"/>
    <w:rsid w:val="004C71DE"/>
    <w:rsid w:val="004D224F"/>
    <w:rsid w:val="004E72F5"/>
    <w:rsid w:val="00505038"/>
    <w:rsid w:val="00505A02"/>
    <w:rsid w:val="00517983"/>
    <w:rsid w:val="0052037E"/>
    <w:rsid w:val="00520C3E"/>
    <w:rsid w:val="00524311"/>
    <w:rsid w:val="00533621"/>
    <w:rsid w:val="005469C6"/>
    <w:rsid w:val="00552F9B"/>
    <w:rsid w:val="00560063"/>
    <w:rsid w:val="0058021D"/>
    <w:rsid w:val="005851DF"/>
    <w:rsid w:val="005A69F8"/>
    <w:rsid w:val="005C5479"/>
    <w:rsid w:val="005C5FD2"/>
    <w:rsid w:val="005F12C8"/>
    <w:rsid w:val="005F3A60"/>
    <w:rsid w:val="00617806"/>
    <w:rsid w:val="00625B9D"/>
    <w:rsid w:val="00631556"/>
    <w:rsid w:val="0063495F"/>
    <w:rsid w:val="00642C10"/>
    <w:rsid w:val="006443AD"/>
    <w:rsid w:val="0067408E"/>
    <w:rsid w:val="006757B1"/>
    <w:rsid w:val="00681DBB"/>
    <w:rsid w:val="00686D86"/>
    <w:rsid w:val="0069318C"/>
    <w:rsid w:val="00693BA5"/>
    <w:rsid w:val="006A5207"/>
    <w:rsid w:val="006A7B8A"/>
    <w:rsid w:val="006D459D"/>
    <w:rsid w:val="006E0E02"/>
    <w:rsid w:val="00705947"/>
    <w:rsid w:val="007064F0"/>
    <w:rsid w:val="007112D8"/>
    <w:rsid w:val="0071652F"/>
    <w:rsid w:val="007226F3"/>
    <w:rsid w:val="00730E0E"/>
    <w:rsid w:val="00732F9F"/>
    <w:rsid w:val="007331ED"/>
    <w:rsid w:val="00760457"/>
    <w:rsid w:val="00764A8A"/>
    <w:rsid w:val="00777A8A"/>
    <w:rsid w:val="00787467"/>
    <w:rsid w:val="00795460"/>
    <w:rsid w:val="007A58CA"/>
    <w:rsid w:val="007C1C30"/>
    <w:rsid w:val="007C7B87"/>
    <w:rsid w:val="007F4657"/>
    <w:rsid w:val="007F5001"/>
    <w:rsid w:val="00811D7E"/>
    <w:rsid w:val="00812A6B"/>
    <w:rsid w:val="00813777"/>
    <w:rsid w:val="0084360A"/>
    <w:rsid w:val="00847932"/>
    <w:rsid w:val="00861AA8"/>
    <w:rsid w:val="00877BF8"/>
    <w:rsid w:val="008878CE"/>
    <w:rsid w:val="00895928"/>
    <w:rsid w:val="008A2594"/>
    <w:rsid w:val="008B71B5"/>
    <w:rsid w:val="008E523E"/>
    <w:rsid w:val="008F228B"/>
    <w:rsid w:val="008F248D"/>
    <w:rsid w:val="00901593"/>
    <w:rsid w:val="009119B4"/>
    <w:rsid w:val="00932014"/>
    <w:rsid w:val="00973596"/>
    <w:rsid w:val="009C02EE"/>
    <w:rsid w:val="009C25FF"/>
    <w:rsid w:val="009C67E7"/>
    <w:rsid w:val="009D3279"/>
    <w:rsid w:val="00A032C5"/>
    <w:rsid w:val="00A12E98"/>
    <w:rsid w:val="00A21BD6"/>
    <w:rsid w:val="00A26F14"/>
    <w:rsid w:val="00A27E56"/>
    <w:rsid w:val="00A70D17"/>
    <w:rsid w:val="00AB1E03"/>
    <w:rsid w:val="00AB667F"/>
    <w:rsid w:val="00AE1DA1"/>
    <w:rsid w:val="00AF425C"/>
    <w:rsid w:val="00B55B76"/>
    <w:rsid w:val="00B63A91"/>
    <w:rsid w:val="00B90CE2"/>
    <w:rsid w:val="00BA1A6C"/>
    <w:rsid w:val="00BB5FC8"/>
    <w:rsid w:val="00BC6DED"/>
    <w:rsid w:val="00BE66A1"/>
    <w:rsid w:val="00BE7BEA"/>
    <w:rsid w:val="00BF1DE5"/>
    <w:rsid w:val="00C01B37"/>
    <w:rsid w:val="00C06E70"/>
    <w:rsid w:val="00C07B12"/>
    <w:rsid w:val="00C11858"/>
    <w:rsid w:val="00C47CE5"/>
    <w:rsid w:val="00C51878"/>
    <w:rsid w:val="00C56079"/>
    <w:rsid w:val="00C61F85"/>
    <w:rsid w:val="00C668F5"/>
    <w:rsid w:val="00C70598"/>
    <w:rsid w:val="00C70E05"/>
    <w:rsid w:val="00C73B27"/>
    <w:rsid w:val="00C81A19"/>
    <w:rsid w:val="00CC1211"/>
    <w:rsid w:val="00CC7EE2"/>
    <w:rsid w:val="00CD067F"/>
    <w:rsid w:val="00CD53EC"/>
    <w:rsid w:val="00CE1ED8"/>
    <w:rsid w:val="00CE29F5"/>
    <w:rsid w:val="00D0458F"/>
    <w:rsid w:val="00D37046"/>
    <w:rsid w:val="00D45337"/>
    <w:rsid w:val="00D50088"/>
    <w:rsid w:val="00D56B25"/>
    <w:rsid w:val="00D77A52"/>
    <w:rsid w:val="00DA19AB"/>
    <w:rsid w:val="00DB3030"/>
    <w:rsid w:val="00DB4643"/>
    <w:rsid w:val="00DB62F7"/>
    <w:rsid w:val="00DC2250"/>
    <w:rsid w:val="00DC780E"/>
    <w:rsid w:val="00DD7080"/>
    <w:rsid w:val="00E15B42"/>
    <w:rsid w:val="00E25CE8"/>
    <w:rsid w:val="00E4631F"/>
    <w:rsid w:val="00E50ACE"/>
    <w:rsid w:val="00E54646"/>
    <w:rsid w:val="00E568E5"/>
    <w:rsid w:val="00E610E5"/>
    <w:rsid w:val="00E64CAF"/>
    <w:rsid w:val="00E9536F"/>
    <w:rsid w:val="00ED41D2"/>
    <w:rsid w:val="00ED5E1B"/>
    <w:rsid w:val="00EF066E"/>
    <w:rsid w:val="00EF3434"/>
    <w:rsid w:val="00F06FD5"/>
    <w:rsid w:val="00F1399B"/>
    <w:rsid w:val="00F17754"/>
    <w:rsid w:val="00F2061B"/>
    <w:rsid w:val="00F433F2"/>
    <w:rsid w:val="00F5348D"/>
    <w:rsid w:val="00F540A2"/>
    <w:rsid w:val="00F54D69"/>
    <w:rsid w:val="00F72E8B"/>
    <w:rsid w:val="00FA05DB"/>
    <w:rsid w:val="00FA134D"/>
    <w:rsid w:val="00FA52E7"/>
    <w:rsid w:val="00FB6487"/>
    <w:rsid w:val="00FC6B6B"/>
    <w:rsid w:val="00FD338B"/>
    <w:rsid w:val="00FD5ACE"/>
    <w:rsid w:val="00FE1559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C3C3EF-0B33-4C52-BF44-514679781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6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3495F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3495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349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49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49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3495F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49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495F"/>
  </w:style>
  <w:style w:type="paragraph" w:styleId="a5">
    <w:name w:val="footer"/>
    <w:basedOn w:val="a"/>
    <w:link w:val="a6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95F"/>
  </w:style>
  <w:style w:type="paragraph" w:styleId="a7">
    <w:name w:val="Balloon Text"/>
    <w:basedOn w:val="a"/>
    <w:link w:val="a8"/>
    <w:uiPriority w:val="99"/>
    <w:semiHidden/>
    <w:unhideWhenUsed/>
    <w:rsid w:val="0056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0063"/>
    <w:rPr>
      <w:rFonts w:ascii="Tahoma" w:hAnsi="Tahoma" w:cs="Tahoma"/>
      <w:sz w:val="16"/>
      <w:szCs w:val="16"/>
      <w:lang w:eastAsia="en-US"/>
    </w:rPr>
  </w:style>
  <w:style w:type="paragraph" w:styleId="a9">
    <w:name w:val="annotation text"/>
    <w:basedOn w:val="a"/>
    <w:link w:val="aa"/>
    <w:unhideWhenUsed/>
    <w:rsid w:val="007F4657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F4657"/>
    <w:rPr>
      <w:rFonts w:asciiTheme="minorHAnsi" w:eastAsiaTheme="minorHAnsi" w:hAnsiTheme="minorHAnsi" w:cstheme="minorBidi"/>
      <w:lang w:eastAsia="en-US"/>
    </w:rPr>
  </w:style>
  <w:style w:type="character" w:styleId="ab">
    <w:name w:val="Hyperlink"/>
    <w:basedOn w:val="a0"/>
    <w:uiPriority w:val="99"/>
    <w:semiHidden/>
    <w:unhideWhenUsed/>
    <w:rsid w:val="0067408E"/>
    <w:rPr>
      <w:color w:val="0000FF"/>
      <w:u w:val="single"/>
    </w:rPr>
  </w:style>
  <w:style w:type="paragraph" w:styleId="ac">
    <w:name w:val="No Spacing"/>
    <w:uiPriority w:val="1"/>
    <w:qFormat/>
    <w:rsid w:val="0042533C"/>
    <w:rPr>
      <w:sz w:val="28"/>
      <w:szCs w:val="28"/>
      <w:lang w:eastAsia="en-US"/>
    </w:rPr>
  </w:style>
  <w:style w:type="paragraph" w:customStyle="1" w:styleId="tkzagolovok50">
    <w:name w:val="tkzagolovok5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52B76-842E-4E0D-863B-45D309B6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Цой</cp:lastModifiedBy>
  <cp:revision>22</cp:revision>
  <cp:lastPrinted>2017-08-11T10:41:00Z</cp:lastPrinted>
  <dcterms:created xsi:type="dcterms:W3CDTF">2017-05-02T07:50:00Z</dcterms:created>
  <dcterms:modified xsi:type="dcterms:W3CDTF">2017-08-11T10:41:00Z</dcterms:modified>
</cp:coreProperties>
</file>